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815CE" w14:textId="77777777" w:rsidR="00A22C44" w:rsidRDefault="00A22C44" w:rsidP="00A22C44">
      <w:pPr>
        <w:tabs>
          <w:tab w:val="left" w:pos="1275"/>
        </w:tabs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Załącznik nr 1 do SWZ</w:t>
      </w:r>
    </w:p>
    <w:p w14:paraId="79796C55" w14:textId="77777777" w:rsidR="00A22C44" w:rsidRPr="002B6751" w:rsidRDefault="00A22C44" w:rsidP="002B6751">
      <w:pPr>
        <w:pStyle w:val="Nagwek1"/>
        <w:spacing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Formularz ofertowy</w:t>
      </w:r>
    </w:p>
    <w:p w14:paraId="423DEA52" w14:textId="77777777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5C5325ED" w14:textId="77777777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Ja (My), niżej podpisany(-ni) .....................................................................................................................................................</w:t>
      </w:r>
    </w:p>
    <w:p w14:paraId="7CE2E2A4" w14:textId="77777777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działając w imieniu i na rzecz: …………………………………………………………………………………………………………………….…………………………</w:t>
      </w:r>
    </w:p>
    <w:p w14:paraId="271D9CD9" w14:textId="77777777" w:rsidR="00A22C44" w:rsidRDefault="00A22C44" w:rsidP="00A22C4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(pełna nazwa wykonawcy)</w:t>
      </w:r>
    </w:p>
    <w:p w14:paraId="361700A2" w14:textId="77777777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2B800B7D" w14:textId="77777777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6A457C92" w14:textId="77777777" w:rsidR="00A22C44" w:rsidRDefault="00A22C44" w:rsidP="00A22C44">
      <w:pPr>
        <w:spacing w:after="240"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(adres siedziby wykonawcy)</w:t>
      </w:r>
    </w:p>
    <w:p w14:paraId="06C8D5CB" w14:textId="61B0DF22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NIP. ……………………………..……… REGON ……………………</w:t>
      </w:r>
      <w:r w:rsidR="00F44064">
        <w:rPr>
          <w:rFonts w:ascii="Calibri" w:hAnsi="Calibri" w:cs="Calibri"/>
          <w:sz w:val="24"/>
          <w:szCs w:val="24"/>
        </w:rPr>
        <w:t>…………………………………………….</w:t>
      </w:r>
      <w:r>
        <w:rPr>
          <w:rFonts w:ascii="Calibri" w:hAnsi="Calibri" w:cs="Calibri"/>
          <w:sz w:val="24"/>
          <w:szCs w:val="24"/>
        </w:rPr>
        <w:t>………………..</w:t>
      </w:r>
    </w:p>
    <w:p w14:paraId="61BE7DAC" w14:textId="77777777" w:rsidR="00A22C44" w:rsidRDefault="00A22C44" w:rsidP="00A22C44">
      <w:pPr>
        <w:pStyle w:val="Stopka"/>
        <w:tabs>
          <w:tab w:val="left" w:pos="708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63E820C6" w14:textId="37160952" w:rsidR="00A22C44" w:rsidRDefault="00A22C44" w:rsidP="00A22C44">
      <w:pPr>
        <w:pStyle w:val="Stopka"/>
        <w:tabs>
          <w:tab w:val="left" w:pos="708"/>
        </w:tabs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Nr konta bankowego: ……………………………………</w:t>
      </w:r>
      <w:r w:rsidR="00F44064">
        <w:rPr>
          <w:rFonts w:ascii="Calibri" w:hAnsi="Calibri" w:cs="Calibri"/>
          <w:sz w:val="24"/>
          <w:szCs w:val="24"/>
        </w:rPr>
        <w:t>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………………………………………………</w:t>
      </w:r>
    </w:p>
    <w:p w14:paraId="5B3E3E58" w14:textId="77777777" w:rsidR="00A22C44" w:rsidRDefault="00A22C44" w:rsidP="00A22C44">
      <w:pPr>
        <w:pStyle w:val="Stopka"/>
        <w:tabs>
          <w:tab w:val="left" w:pos="708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7DEA9DD1" w14:textId="3AC60F5A" w:rsidR="00A22C44" w:rsidRDefault="00A22C44" w:rsidP="00A22C44">
      <w:pPr>
        <w:pStyle w:val="Stopka"/>
        <w:tabs>
          <w:tab w:val="left" w:pos="708"/>
        </w:tabs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Nr telefonu: ………………………………………, e-mail: …………………………………</w:t>
      </w:r>
      <w:r w:rsidR="00F44064">
        <w:rPr>
          <w:rFonts w:ascii="Calibri" w:hAnsi="Calibri" w:cs="Calibri"/>
          <w:sz w:val="24"/>
          <w:szCs w:val="24"/>
        </w:rPr>
        <w:t>……………………………</w:t>
      </w:r>
      <w:r>
        <w:rPr>
          <w:rFonts w:ascii="Calibri" w:hAnsi="Calibri" w:cs="Calibri"/>
          <w:sz w:val="24"/>
          <w:szCs w:val="24"/>
        </w:rPr>
        <w:t xml:space="preserve">……... </w:t>
      </w:r>
    </w:p>
    <w:p w14:paraId="2CB551B0" w14:textId="77777777" w:rsidR="00A22C44" w:rsidRDefault="00A22C44" w:rsidP="00A22C4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Oświadczam, że podmiot, który reprezentuję to:</w:t>
      </w:r>
    </w:p>
    <w:p w14:paraId="430BA308" w14:textId="77777777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□ </w:t>
      </w:r>
      <w:r>
        <w:rPr>
          <w:rFonts w:ascii="Calibri" w:hAnsi="Calibri" w:cs="Calibri"/>
          <w:sz w:val="24"/>
          <w:szCs w:val="24"/>
          <w:lang w:eastAsia="ar-SA"/>
        </w:rPr>
        <w:t>mikroprzedsiębiorstwo*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307A386F" w14:textId="77777777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□ </w:t>
      </w:r>
      <w:r>
        <w:rPr>
          <w:rFonts w:ascii="Calibri" w:hAnsi="Calibri" w:cs="Calibri"/>
          <w:sz w:val="24"/>
          <w:szCs w:val="24"/>
          <w:lang w:eastAsia="ar-SA"/>
        </w:rPr>
        <w:t>małe przedsiębiorstwo*</w:t>
      </w:r>
    </w:p>
    <w:p w14:paraId="5BD3BB96" w14:textId="77777777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□ </w:t>
      </w:r>
      <w:r>
        <w:rPr>
          <w:rFonts w:ascii="Calibri" w:hAnsi="Calibri" w:cs="Calibri"/>
          <w:sz w:val="24"/>
          <w:szCs w:val="24"/>
        </w:rPr>
        <w:t>średnie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lang w:eastAsia="ar-SA"/>
        </w:rPr>
        <w:t>przedsiębiorstwo*</w:t>
      </w:r>
    </w:p>
    <w:p w14:paraId="64D04B59" w14:textId="77777777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□ </w:t>
      </w:r>
      <w:r>
        <w:rPr>
          <w:rFonts w:ascii="Calibri" w:hAnsi="Calibri" w:cs="Calibri"/>
          <w:sz w:val="24"/>
          <w:szCs w:val="24"/>
        </w:rPr>
        <w:t>jednoosobowa działalność gospodarcza</w:t>
      </w:r>
    </w:p>
    <w:p w14:paraId="25E777B7" w14:textId="77777777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□ </w:t>
      </w:r>
      <w:r>
        <w:rPr>
          <w:rFonts w:ascii="Calibri" w:hAnsi="Calibri" w:cs="Calibri"/>
          <w:sz w:val="24"/>
          <w:szCs w:val="24"/>
        </w:rPr>
        <w:t>osoba fizyczna nieprowadząca działalności gospodarczej</w:t>
      </w:r>
    </w:p>
    <w:p w14:paraId="3BE86DEA" w14:textId="77777777" w:rsidR="00A22C44" w:rsidRDefault="00A22C44" w:rsidP="00A22C4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□ </w:t>
      </w:r>
      <w:r>
        <w:rPr>
          <w:rFonts w:ascii="Calibri" w:hAnsi="Calibri" w:cs="Calibri"/>
          <w:sz w:val="24"/>
          <w:szCs w:val="24"/>
        </w:rPr>
        <w:t>inny rodzaj</w:t>
      </w:r>
    </w:p>
    <w:p w14:paraId="5ECD79F4" w14:textId="77777777" w:rsidR="00A22C44" w:rsidRDefault="00A22C44" w:rsidP="00A22C44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0BCC7E94" w14:textId="77777777" w:rsidR="00A22C44" w:rsidRDefault="00A22C44" w:rsidP="00A22C44">
      <w:pPr>
        <w:spacing w:after="240"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*w rozumieniu </w:t>
      </w:r>
      <w:r>
        <w:rPr>
          <w:rFonts w:ascii="Calibri" w:eastAsia="Calibri" w:hAnsi="Calibri" w:cs="Calibri"/>
          <w:bCs/>
          <w:sz w:val="24"/>
          <w:szCs w:val="24"/>
          <w:lang w:eastAsia="en-US"/>
        </w:rPr>
        <w:t>Ustawy z dnia 6 marca 2018 r. Prawo Przedsiębiorców</w:t>
      </w:r>
    </w:p>
    <w:p w14:paraId="3F20ADB0" w14:textId="77777777" w:rsidR="00A22C44" w:rsidRDefault="00A22C44" w:rsidP="00A22C44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Ubiegając się o udzielenie zamówienia publicznego pn.</w:t>
      </w:r>
    </w:p>
    <w:p w14:paraId="63B3FC12" w14:textId="77777777" w:rsidR="00A22C44" w:rsidRDefault="00A22C44" w:rsidP="00A22C44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ADA3527" w14:textId="77777777" w:rsidR="002B6751" w:rsidRPr="00256D75" w:rsidRDefault="002B6751" w:rsidP="00040751">
      <w:pPr>
        <w:spacing w:line="36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56D7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„Utrzymanie czystości na przystankach autobusowych w tym wiat przystankowych oraz opróżnianie koszy ulicznych i przystankowych</w:t>
      </w:r>
      <w:r w:rsidR="00040751" w:rsidRPr="00256D7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56D7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na terenie Gminy Dobra w 2026 r.”</w:t>
      </w:r>
    </w:p>
    <w:p w14:paraId="7035E13F" w14:textId="77777777" w:rsidR="00A22C44" w:rsidRDefault="00A22C44" w:rsidP="00A22C44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62195EA" w14:textId="77777777" w:rsidR="007C0C4A" w:rsidRPr="007C0C4A" w:rsidRDefault="00040751" w:rsidP="00F31CA7">
      <w:pPr>
        <w:pStyle w:val="Akapitzlist"/>
        <w:numPr>
          <w:ilvl w:val="0"/>
          <w:numId w:val="5"/>
        </w:numPr>
        <w:ind w:left="426" w:hanging="426"/>
        <w:jc w:val="both"/>
        <w:rPr>
          <w:rFonts w:cs="Calibri"/>
          <w:sz w:val="24"/>
          <w:szCs w:val="24"/>
        </w:rPr>
      </w:pPr>
      <w:r w:rsidRPr="00B7567A">
        <w:rPr>
          <w:rFonts w:cstheme="minorHAnsi"/>
          <w:bCs/>
          <w:sz w:val="24"/>
          <w:szCs w:val="24"/>
        </w:rPr>
        <w:t xml:space="preserve"> Oferuję wykonanie zamówienia zgodnie z opisem przedmiotu zamówienia </w:t>
      </w:r>
      <w:r w:rsidR="00B7567A">
        <w:rPr>
          <w:rFonts w:cstheme="minorHAnsi"/>
          <w:bCs/>
          <w:sz w:val="24"/>
          <w:szCs w:val="24"/>
        </w:rPr>
        <w:br/>
      </w:r>
      <w:r w:rsidRPr="00B7567A">
        <w:rPr>
          <w:rFonts w:cstheme="minorHAnsi"/>
          <w:bCs/>
          <w:sz w:val="24"/>
          <w:szCs w:val="24"/>
        </w:rPr>
        <w:t>i na warunkach płatności określonych w SWZ stosując niżej wymienioną cenę za</w:t>
      </w:r>
      <w:r w:rsidR="00B7567A">
        <w:rPr>
          <w:rFonts w:cstheme="minorHAnsi"/>
          <w:bCs/>
          <w:sz w:val="24"/>
          <w:szCs w:val="24"/>
        </w:rPr>
        <w:t>:</w:t>
      </w:r>
    </w:p>
    <w:p w14:paraId="26D1FA9E" w14:textId="462CDA37" w:rsidR="007C0C4A" w:rsidRPr="007C0C4A" w:rsidRDefault="007C0C4A" w:rsidP="00F31CA7">
      <w:pPr>
        <w:pStyle w:val="Akapitzlist"/>
        <w:numPr>
          <w:ilvl w:val="0"/>
          <w:numId w:val="8"/>
        </w:numPr>
        <w:ind w:hanging="294"/>
        <w:jc w:val="both"/>
        <w:rPr>
          <w:rFonts w:cs="Calibri"/>
          <w:sz w:val="24"/>
          <w:szCs w:val="24"/>
        </w:rPr>
      </w:pPr>
      <w:r w:rsidRPr="007C0C4A">
        <w:rPr>
          <w:rFonts w:asciiTheme="minorHAnsi" w:hAnsiTheme="minorHAnsi" w:cstheme="minorHAnsi"/>
          <w:bCs/>
          <w:sz w:val="24"/>
          <w:szCs w:val="24"/>
        </w:rPr>
        <w:t xml:space="preserve"> Cena jednorazowego sprzątnięcia przystanku autobusowego z wiatą wraz </w:t>
      </w:r>
      <w:r>
        <w:rPr>
          <w:rFonts w:asciiTheme="minorHAnsi" w:hAnsiTheme="minorHAnsi" w:cstheme="minorHAnsi"/>
          <w:bCs/>
          <w:sz w:val="24"/>
          <w:szCs w:val="24"/>
        </w:rPr>
        <w:br/>
      </w:r>
      <w:r w:rsidRPr="007C0C4A">
        <w:rPr>
          <w:rFonts w:asciiTheme="minorHAnsi" w:hAnsiTheme="minorHAnsi" w:cstheme="minorHAnsi"/>
          <w:bCs/>
          <w:sz w:val="24"/>
          <w:szCs w:val="24"/>
        </w:rPr>
        <w:t xml:space="preserve">z usuwaniem odpadów z koszy ustawionych na przystankach, zgodnie z </w:t>
      </w:r>
      <w:r>
        <w:rPr>
          <w:rFonts w:asciiTheme="minorHAnsi" w:hAnsiTheme="minorHAnsi" w:cstheme="minorHAnsi"/>
          <w:bCs/>
          <w:sz w:val="24"/>
          <w:szCs w:val="24"/>
        </w:rPr>
        <w:t>pkt. 1</w:t>
      </w:r>
      <w:r w:rsidRPr="007C0C4A">
        <w:rPr>
          <w:rFonts w:asciiTheme="minorHAnsi" w:hAnsiTheme="minorHAnsi" w:cstheme="minorHAnsi"/>
          <w:bCs/>
          <w:sz w:val="24"/>
          <w:szCs w:val="24"/>
        </w:rPr>
        <w:t xml:space="preserve"> ogłoszenia: </w:t>
      </w:r>
    </w:p>
    <w:p w14:paraId="608858F0" w14:textId="4CC53D96" w:rsidR="007C0C4A" w:rsidRPr="007C0C4A" w:rsidRDefault="007C0C4A" w:rsidP="007C0C4A">
      <w:pPr>
        <w:pStyle w:val="Akapitzlist"/>
        <w:tabs>
          <w:tab w:val="left" w:pos="4536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C0C4A">
        <w:rPr>
          <w:rFonts w:asciiTheme="minorHAnsi" w:hAnsiTheme="minorHAnsi" w:cstheme="minorHAnsi"/>
          <w:color w:val="000000" w:themeColor="text1"/>
          <w:sz w:val="24"/>
          <w:szCs w:val="24"/>
        </w:rPr>
        <w:t>cena brutto .................................. (słownie) ………………………………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…</w:t>
      </w:r>
      <w:r w:rsidRPr="007C0C4A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…………………………….</w:t>
      </w:r>
    </w:p>
    <w:p w14:paraId="28303423" w14:textId="095B4CBE" w:rsidR="007C0C4A" w:rsidRPr="007C0C4A" w:rsidRDefault="007C0C4A" w:rsidP="007C0C4A">
      <w:pPr>
        <w:pStyle w:val="Akapitzlist"/>
        <w:tabs>
          <w:tab w:val="left" w:pos="4536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C0C4A">
        <w:rPr>
          <w:rFonts w:asciiTheme="minorHAnsi" w:hAnsiTheme="minorHAnsi" w:cstheme="minorHAnsi"/>
          <w:color w:val="000000" w:themeColor="text1"/>
          <w:sz w:val="24"/>
          <w:szCs w:val="24"/>
        </w:rPr>
        <w:t>cena netto ....................................(słownie) ………………………………………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….</w:t>
      </w:r>
      <w:r w:rsidRPr="007C0C4A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…………………….</w:t>
      </w:r>
    </w:p>
    <w:p w14:paraId="5FFC52DA" w14:textId="3C6D7E4E" w:rsidR="007C0C4A" w:rsidRPr="00843B2D" w:rsidRDefault="007C0C4A" w:rsidP="007C0C4A">
      <w:pPr>
        <w:pStyle w:val="Akapitzlist"/>
        <w:numPr>
          <w:ilvl w:val="0"/>
          <w:numId w:val="8"/>
        </w:numPr>
        <w:tabs>
          <w:tab w:val="left" w:pos="4536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43B2D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 Cena jednorazowego sprzątnięcia przystanku autobusowego bez wiaty wraz z usuwaniem odpadów z koszy ustawionych na przystankach, zgodnie z </w:t>
      </w:r>
      <w:r w:rsidR="00312391" w:rsidRPr="00843B2D">
        <w:rPr>
          <w:rFonts w:asciiTheme="minorHAnsi" w:hAnsiTheme="minorHAnsi" w:cstheme="minorHAnsi"/>
          <w:bCs/>
          <w:sz w:val="24"/>
          <w:szCs w:val="24"/>
        </w:rPr>
        <w:t xml:space="preserve">pkt. 2 </w:t>
      </w:r>
      <w:r w:rsidRPr="00843B2D">
        <w:rPr>
          <w:rFonts w:asciiTheme="minorHAnsi" w:hAnsiTheme="minorHAnsi" w:cstheme="minorHAnsi"/>
          <w:bCs/>
          <w:sz w:val="24"/>
          <w:szCs w:val="24"/>
        </w:rPr>
        <w:t xml:space="preserve">ogłoszenia: </w:t>
      </w:r>
    </w:p>
    <w:p w14:paraId="6E034E95" w14:textId="146BDA02" w:rsidR="007C0C4A" w:rsidRPr="00843B2D" w:rsidRDefault="007C0C4A" w:rsidP="007C0C4A">
      <w:pPr>
        <w:pStyle w:val="Akapitzlist"/>
        <w:tabs>
          <w:tab w:val="left" w:pos="4536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43B2D">
        <w:rPr>
          <w:rFonts w:asciiTheme="minorHAnsi" w:hAnsiTheme="minorHAnsi" w:cstheme="minorHAnsi"/>
          <w:color w:val="000000" w:themeColor="text1"/>
          <w:sz w:val="24"/>
          <w:szCs w:val="24"/>
        </w:rPr>
        <w:t>cena brutto .................................. (słownie) …………………………….………………………..……….</w:t>
      </w:r>
    </w:p>
    <w:p w14:paraId="0FEA9EB8" w14:textId="24D74FB3" w:rsidR="007C0C4A" w:rsidRPr="00843B2D" w:rsidRDefault="007C0C4A" w:rsidP="007C0C4A">
      <w:pPr>
        <w:pStyle w:val="Akapitzlist"/>
        <w:tabs>
          <w:tab w:val="left" w:pos="4536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43B2D">
        <w:rPr>
          <w:rFonts w:asciiTheme="minorHAnsi" w:hAnsiTheme="minorHAnsi" w:cstheme="minorHAnsi"/>
          <w:color w:val="000000" w:themeColor="text1"/>
          <w:sz w:val="24"/>
          <w:szCs w:val="24"/>
        </w:rPr>
        <w:t>cena netto ....................................(słownie) …………..……….………….……………………………….</w:t>
      </w:r>
    </w:p>
    <w:p w14:paraId="36D7C499" w14:textId="355E9909" w:rsidR="007C0C4A" w:rsidRPr="00843B2D" w:rsidRDefault="007C0C4A" w:rsidP="007C0C4A">
      <w:pPr>
        <w:pStyle w:val="Akapitzlist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43B2D">
        <w:rPr>
          <w:rFonts w:asciiTheme="minorHAnsi" w:hAnsiTheme="minorHAnsi" w:cstheme="minorHAnsi"/>
          <w:bCs/>
          <w:sz w:val="24"/>
          <w:szCs w:val="24"/>
        </w:rPr>
        <w:t>Cena jednorazowego opróżnienia kosza ulicznego o poj. 40 l wraz z wywozem zanieczyszczeń, zgodnie z</w:t>
      </w:r>
      <w:r w:rsidR="00312391" w:rsidRPr="00843B2D">
        <w:rPr>
          <w:rFonts w:asciiTheme="minorHAnsi" w:hAnsiTheme="minorHAnsi" w:cstheme="minorHAnsi"/>
          <w:bCs/>
          <w:sz w:val="24"/>
          <w:szCs w:val="24"/>
        </w:rPr>
        <w:t xml:space="preserve"> pkt. 3</w:t>
      </w:r>
      <w:r w:rsidRPr="00843B2D">
        <w:rPr>
          <w:rFonts w:asciiTheme="minorHAnsi" w:hAnsiTheme="minorHAnsi" w:cstheme="minorHAnsi"/>
          <w:bCs/>
          <w:sz w:val="24"/>
          <w:szCs w:val="24"/>
        </w:rPr>
        <w:t xml:space="preserve"> ogłoszenia: </w:t>
      </w:r>
    </w:p>
    <w:p w14:paraId="0E9DED90" w14:textId="6483C252" w:rsidR="007C0C4A" w:rsidRPr="00843B2D" w:rsidRDefault="007C0C4A" w:rsidP="007C0C4A">
      <w:pPr>
        <w:pStyle w:val="Akapitzlist"/>
        <w:tabs>
          <w:tab w:val="left" w:pos="4536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43B2D">
        <w:rPr>
          <w:rFonts w:asciiTheme="minorHAnsi" w:hAnsiTheme="minorHAnsi" w:cstheme="minorHAnsi"/>
          <w:color w:val="000000" w:themeColor="text1"/>
          <w:sz w:val="24"/>
          <w:szCs w:val="24"/>
        </w:rPr>
        <w:t>cena brutto .................................. (słownie) …………………….……….……………………………….</w:t>
      </w:r>
    </w:p>
    <w:p w14:paraId="5BAF67D5" w14:textId="4B5968EE" w:rsidR="007C0C4A" w:rsidRPr="00843B2D" w:rsidRDefault="007C0C4A" w:rsidP="007C0C4A">
      <w:pPr>
        <w:pStyle w:val="Akapitzlist"/>
        <w:tabs>
          <w:tab w:val="left" w:pos="4536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43B2D">
        <w:rPr>
          <w:rFonts w:asciiTheme="minorHAnsi" w:hAnsiTheme="minorHAnsi" w:cstheme="minorHAnsi"/>
          <w:color w:val="000000" w:themeColor="text1"/>
          <w:sz w:val="24"/>
          <w:szCs w:val="24"/>
        </w:rPr>
        <w:t>cena netto ....................................(słownie) ……………..…….………….……………………………….</w:t>
      </w:r>
    </w:p>
    <w:p w14:paraId="732F2AE5" w14:textId="26EF2F4A" w:rsidR="007C0C4A" w:rsidRPr="00843B2D" w:rsidRDefault="007C0C4A" w:rsidP="007C0C4A">
      <w:pPr>
        <w:pStyle w:val="Akapitzlist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43B2D">
        <w:rPr>
          <w:rFonts w:asciiTheme="minorHAnsi" w:hAnsiTheme="minorHAnsi" w:cstheme="minorHAnsi"/>
          <w:bCs/>
          <w:sz w:val="24"/>
          <w:szCs w:val="24"/>
        </w:rPr>
        <w:t>Cena jednorazowego opróżnienia kosza ulicznego o poj. 40 l wraz z wywozem zanieczyszczeń, zgodnie z</w:t>
      </w:r>
      <w:r w:rsidR="00312391" w:rsidRPr="00843B2D">
        <w:rPr>
          <w:rFonts w:asciiTheme="minorHAnsi" w:hAnsiTheme="minorHAnsi" w:cstheme="minorHAnsi"/>
          <w:bCs/>
          <w:sz w:val="24"/>
          <w:szCs w:val="24"/>
        </w:rPr>
        <w:t xml:space="preserve"> pkt. 4</w:t>
      </w:r>
      <w:r w:rsidRPr="00843B2D">
        <w:rPr>
          <w:rFonts w:asciiTheme="minorHAnsi" w:hAnsiTheme="minorHAnsi" w:cstheme="minorHAnsi"/>
          <w:bCs/>
          <w:sz w:val="24"/>
          <w:szCs w:val="24"/>
        </w:rPr>
        <w:t xml:space="preserve"> ogłoszenia: </w:t>
      </w:r>
    </w:p>
    <w:p w14:paraId="738D8F32" w14:textId="67A1C3A5" w:rsidR="007C0C4A" w:rsidRPr="00843B2D" w:rsidRDefault="007C0C4A" w:rsidP="007C0C4A">
      <w:pPr>
        <w:pStyle w:val="Akapitzlist"/>
        <w:tabs>
          <w:tab w:val="left" w:pos="4536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43B2D">
        <w:rPr>
          <w:rFonts w:asciiTheme="minorHAnsi" w:hAnsiTheme="minorHAnsi" w:cstheme="minorHAnsi"/>
          <w:color w:val="000000" w:themeColor="text1"/>
          <w:sz w:val="24"/>
          <w:szCs w:val="24"/>
        </w:rPr>
        <w:t>cena brutto .................................. (słownie) ……………………………………………………………….</w:t>
      </w:r>
    </w:p>
    <w:p w14:paraId="624620EC" w14:textId="297199B2" w:rsidR="007C0C4A" w:rsidRPr="00843B2D" w:rsidRDefault="007C0C4A" w:rsidP="007C0C4A">
      <w:pPr>
        <w:pStyle w:val="Akapitzlist"/>
        <w:tabs>
          <w:tab w:val="left" w:pos="4536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43B2D">
        <w:rPr>
          <w:rFonts w:asciiTheme="minorHAnsi" w:hAnsiTheme="minorHAnsi" w:cstheme="minorHAnsi"/>
          <w:color w:val="000000" w:themeColor="text1"/>
          <w:sz w:val="24"/>
          <w:szCs w:val="24"/>
        </w:rPr>
        <w:t>cena netto ....................................(słownie) …………………………………………….………………….</w:t>
      </w:r>
    </w:p>
    <w:p w14:paraId="755FD2F7" w14:textId="77777777" w:rsidR="007C0C4A" w:rsidRPr="00843B2D" w:rsidRDefault="007C0C4A" w:rsidP="007C0C4A">
      <w:pPr>
        <w:pStyle w:val="Akapitzlist"/>
        <w:tabs>
          <w:tab w:val="left" w:pos="4536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5B05EFF" w14:textId="29367D0F" w:rsidR="00A22C44" w:rsidRPr="00843B2D" w:rsidRDefault="00A22C44" w:rsidP="007C0C4A">
      <w:pPr>
        <w:pStyle w:val="Akapitzlist"/>
        <w:numPr>
          <w:ilvl w:val="0"/>
          <w:numId w:val="8"/>
        </w:numPr>
        <w:tabs>
          <w:tab w:val="left" w:pos="4536"/>
        </w:tabs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43B2D">
        <w:rPr>
          <w:rFonts w:asciiTheme="minorHAnsi" w:hAnsiTheme="minorHAnsi" w:cstheme="minorHAnsi"/>
          <w:sz w:val="24"/>
          <w:szCs w:val="24"/>
        </w:rPr>
        <w:t>Cena oferty netto za realizację całego zamówienia wynosi: …………</w:t>
      </w:r>
      <w:r w:rsidR="00DA7116" w:rsidRPr="00843B2D">
        <w:rPr>
          <w:rFonts w:asciiTheme="minorHAnsi" w:hAnsiTheme="minorHAnsi" w:cstheme="minorHAnsi"/>
          <w:sz w:val="24"/>
          <w:szCs w:val="24"/>
        </w:rPr>
        <w:t>……….</w:t>
      </w:r>
      <w:r w:rsidRPr="00843B2D">
        <w:rPr>
          <w:rFonts w:asciiTheme="minorHAnsi" w:hAnsiTheme="minorHAnsi" w:cstheme="minorHAnsi"/>
          <w:sz w:val="24"/>
          <w:szCs w:val="24"/>
        </w:rPr>
        <w:t>….…….. PLN.,</w:t>
      </w:r>
    </w:p>
    <w:p w14:paraId="6A39472F" w14:textId="677CEC0F" w:rsidR="00DA7116" w:rsidRPr="00843B2D" w:rsidRDefault="00DA7116" w:rsidP="00843B2D">
      <w:pPr>
        <w:spacing w:after="240"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43B2D">
        <w:rPr>
          <w:rFonts w:asciiTheme="minorHAnsi" w:hAnsiTheme="minorHAnsi" w:cstheme="minorHAnsi"/>
          <w:sz w:val="24"/>
          <w:szCs w:val="24"/>
        </w:rPr>
        <w:t>(słownie:…………………………………………………………………………</w:t>
      </w:r>
      <w:r w:rsidR="00DC2366" w:rsidRPr="00843B2D">
        <w:rPr>
          <w:rFonts w:asciiTheme="minorHAnsi" w:hAnsiTheme="minorHAnsi" w:cstheme="minorHAnsi"/>
          <w:sz w:val="24"/>
          <w:szCs w:val="24"/>
        </w:rPr>
        <w:t>.</w:t>
      </w:r>
      <w:r w:rsidRPr="00843B2D">
        <w:rPr>
          <w:rFonts w:asciiTheme="minorHAnsi" w:hAnsiTheme="minorHAnsi" w:cstheme="minorHAnsi"/>
          <w:sz w:val="24"/>
          <w:szCs w:val="24"/>
        </w:rPr>
        <w:t>…..),</w:t>
      </w:r>
    </w:p>
    <w:p w14:paraId="326CBB27" w14:textId="77777777" w:rsidR="00DA7116" w:rsidRPr="00843B2D" w:rsidRDefault="00A22C44" w:rsidP="00DA7116">
      <w:pPr>
        <w:spacing w:after="240" w:line="276" w:lineRule="auto"/>
        <w:ind w:left="786"/>
        <w:jc w:val="both"/>
        <w:rPr>
          <w:rFonts w:asciiTheme="minorHAnsi" w:hAnsiTheme="minorHAnsi" w:cstheme="minorHAnsi"/>
          <w:sz w:val="24"/>
          <w:szCs w:val="24"/>
        </w:rPr>
      </w:pPr>
      <w:r w:rsidRPr="00843B2D">
        <w:rPr>
          <w:rFonts w:asciiTheme="minorHAnsi" w:hAnsiTheme="minorHAnsi" w:cstheme="minorHAnsi"/>
          <w:sz w:val="24"/>
          <w:szCs w:val="24"/>
        </w:rPr>
        <w:t xml:space="preserve">w tym podatek od towarów i usług (VAT), wg. </w:t>
      </w:r>
      <w:r w:rsidR="00DA7116" w:rsidRPr="00843B2D">
        <w:rPr>
          <w:rFonts w:asciiTheme="minorHAnsi" w:hAnsiTheme="minorHAnsi" w:cstheme="minorHAnsi"/>
          <w:sz w:val="24"/>
          <w:szCs w:val="24"/>
        </w:rPr>
        <w:t>S</w:t>
      </w:r>
      <w:r w:rsidRPr="00843B2D">
        <w:rPr>
          <w:rFonts w:asciiTheme="minorHAnsi" w:hAnsiTheme="minorHAnsi" w:cstheme="minorHAnsi"/>
          <w:sz w:val="24"/>
          <w:szCs w:val="24"/>
        </w:rPr>
        <w:t xml:space="preserve">tawki </w:t>
      </w:r>
      <w:r w:rsidR="00DA7116" w:rsidRPr="00843B2D">
        <w:rPr>
          <w:rFonts w:asciiTheme="minorHAnsi" w:hAnsiTheme="minorHAnsi" w:cstheme="minorHAnsi"/>
          <w:sz w:val="24"/>
          <w:szCs w:val="24"/>
        </w:rPr>
        <w:t>………….</w:t>
      </w:r>
      <w:r w:rsidRPr="00843B2D">
        <w:rPr>
          <w:rFonts w:asciiTheme="minorHAnsi" w:hAnsiTheme="minorHAnsi" w:cstheme="minorHAnsi"/>
          <w:sz w:val="24"/>
          <w:szCs w:val="24"/>
        </w:rPr>
        <w:t xml:space="preserve">…….. % </w:t>
      </w:r>
    </w:p>
    <w:p w14:paraId="1054A249" w14:textId="6081AAB6" w:rsidR="00040751" w:rsidRPr="00843B2D" w:rsidRDefault="00A22C44" w:rsidP="00DA7116">
      <w:pPr>
        <w:spacing w:after="240" w:line="276" w:lineRule="auto"/>
        <w:ind w:left="78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43B2D">
        <w:rPr>
          <w:rFonts w:asciiTheme="minorHAnsi" w:hAnsiTheme="minorHAnsi" w:cstheme="minorHAnsi"/>
          <w:b/>
          <w:sz w:val="24"/>
          <w:szCs w:val="24"/>
        </w:rPr>
        <w:t>cena oferty brutto za realizację całego zamówienia wynosi: ………</w:t>
      </w:r>
      <w:r w:rsidR="00312391" w:rsidRPr="00843B2D">
        <w:rPr>
          <w:rFonts w:asciiTheme="minorHAnsi" w:hAnsiTheme="minorHAnsi" w:cstheme="minorHAnsi"/>
          <w:b/>
          <w:sz w:val="24"/>
          <w:szCs w:val="24"/>
        </w:rPr>
        <w:t>……</w:t>
      </w:r>
      <w:r w:rsidRPr="00843B2D">
        <w:rPr>
          <w:rFonts w:asciiTheme="minorHAnsi" w:hAnsiTheme="minorHAnsi" w:cstheme="minorHAnsi"/>
          <w:b/>
          <w:sz w:val="24"/>
          <w:szCs w:val="24"/>
        </w:rPr>
        <w:t>…….…….. PLN.</w:t>
      </w:r>
    </w:p>
    <w:p w14:paraId="19E27934" w14:textId="77777777" w:rsidR="00DA7116" w:rsidRPr="00843B2D" w:rsidRDefault="00DA7116" w:rsidP="00DA7116">
      <w:pPr>
        <w:spacing w:after="240" w:line="276" w:lineRule="auto"/>
        <w:ind w:left="786"/>
        <w:jc w:val="both"/>
        <w:rPr>
          <w:rFonts w:asciiTheme="minorHAnsi" w:hAnsiTheme="minorHAnsi" w:cstheme="minorHAnsi"/>
          <w:sz w:val="24"/>
          <w:szCs w:val="24"/>
        </w:rPr>
      </w:pPr>
      <w:r w:rsidRPr="00843B2D">
        <w:rPr>
          <w:rFonts w:asciiTheme="minorHAnsi" w:hAnsiTheme="minorHAnsi" w:cstheme="minorHAnsi"/>
          <w:sz w:val="24"/>
          <w:szCs w:val="24"/>
        </w:rPr>
        <w:t>(słownie:……………………………………………………………………………..).</w:t>
      </w:r>
    </w:p>
    <w:p w14:paraId="20507996" w14:textId="77777777" w:rsidR="00DA7116" w:rsidRPr="00E6366A" w:rsidRDefault="00DA7116" w:rsidP="00DA7116">
      <w:pPr>
        <w:pStyle w:val="Akapitzlist"/>
        <w:numPr>
          <w:ilvl w:val="0"/>
          <w:numId w:val="6"/>
        </w:numPr>
        <w:tabs>
          <w:tab w:val="left" w:pos="5954"/>
        </w:tabs>
        <w:spacing w:before="240" w:after="160"/>
        <w:ind w:left="426" w:hanging="426"/>
        <w:jc w:val="both"/>
        <w:rPr>
          <w:rFonts w:cstheme="minorHAnsi"/>
          <w:sz w:val="24"/>
          <w:szCs w:val="24"/>
        </w:rPr>
      </w:pPr>
      <w:r w:rsidRPr="00E6366A">
        <w:rPr>
          <w:rFonts w:cstheme="minorHAnsi"/>
          <w:sz w:val="24"/>
          <w:szCs w:val="24"/>
        </w:rPr>
        <w:t>Zamówienie wykonamy w terminie wskazanym w SWZ.</w:t>
      </w:r>
    </w:p>
    <w:p w14:paraId="22D791E0" w14:textId="3E78EC5E" w:rsidR="007C0C4A" w:rsidRPr="00843B2D" w:rsidRDefault="00DA7116" w:rsidP="007C0C4A">
      <w:pPr>
        <w:numPr>
          <w:ilvl w:val="0"/>
          <w:numId w:val="6"/>
        </w:numPr>
        <w:spacing w:after="24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43B2D">
        <w:rPr>
          <w:rFonts w:asciiTheme="minorHAnsi" w:hAnsiTheme="minorHAnsi" w:cstheme="minorHAnsi"/>
          <w:sz w:val="24"/>
          <w:szCs w:val="24"/>
        </w:rPr>
        <w:t xml:space="preserve">Oświadczam, że oferuję następujący termin płatności: </w:t>
      </w:r>
      <w:r w:rsidRPr="00843B2D">
        <w:rPr>
          <w:rFonts w:asciiTheme="minorHAnsi" w:hAnsiTheme="minorHAnsi" w:cstheme="minorHAnsi"/>
          <w:b/>
          <w:bCs/>
          <w:sz w:val="24"/>
          <w:szCs w:val="24"/>
        </w:rPr>
        <w:t xml:space="preserve">……… dni </w:t>
      </w:r>
      <w:r w:rsidRPr="00843B2D">
        <w:rPr>
          <w:rFonts w:asciiTheme="minorHAnsi" w:hAnsiTheme="minorHAnsi" w:cstheme="minorHAnsi"/>
          <w:i/>
          <w:iCs/>
          <w:sz w:val="24"/>
          <w:szCs w:val="24"/>
        </w:rPr>
        <w:t>(kryterium oceny ofert).</w:t>
      </w:r>
    </w:p>
    <w:p w14:paraId="0AAC9B00" w14:textId="44294C2D" w:rsidR="007C0C4A" w:rsidRPr="00843B2D" w:rsidRDefault="007C0C4A" w:rsidP="007C0C4A">
      <w:pPr>
        <w:spacing w:after="24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43B2D">
        <w:rPr>
          <w:rFonts w:asciiTheme="minorHAnsi" w:hAnsiTheme="minorHAnsi" w:cstheme="minorHAnsi"/>
          <w:i/>
          <w:iCs/>
          <w:sz w:val="24"/>
          <w:szCs w:val="24"/>
        </w:rPr>
        <w:t>W przypadku niewypełnienia bądź nieprawidłowego wypełnienia (np. nieczytelnego wypełnienia) zamawiający uzna, że wykonawca oferuje termin płatności w minimalnym wymaganym w SWZ wymiarze tj. 21 dni. Wykonawca otrzyma wówczas 0 pkt w tym kryterium.</w:t>
      </w:r>
    </w:p>
    <w:p w14:paraId="68915B61" w14:textId="77777777" w:rsidR="009057D5" w:rsidRDefault="00A22C44" w:rsidP="009057D5">
      <w:pPr>
        <w:numPr>
          <w:ilvl w:val="0"/>
          <w:numId w:val="6"/>
        </w:numPr>
        <w:spacing w:after="24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7C0C4A">
        <w:rPr>
          <w:rFonts w:ascii="Calibri" w:hAnsi="Calibri" w:cs="Calibri"/>
          <w:sz w:val="24"/>
          <w:szCs w:val="24"/>
        </w:rPr>
        <w:t>Oświadczam (my), że przedmiot zamówienia zrealizujemy w terminie zgodnym z SWZ.</w:t>
      </w:r>
    </w:p>
    <w:p w14:paraId="32D5DD2C" w14:textId="77777777" w:rsidR="009057D5" w:rsidRPr="00404E8A" w:rsidRDefault="00A22C44" w:rsidP="009057D5">
      <w:pPr>
        <w:numPr>
          <w:ilvl w:val="0"/>
          <w:numId w:val="6"/>
        </w:numPr>
        <w:spacing w:after="24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04E8A">
        <w:rPr>
          <w:rFonts w:asciiTheme="minorHAnsi" w:hAnsiTheme="minorHAnsi" w:cstheme="minorHAnsi"/>
          <w:sz w:val="24"/>
          <w:szCs w:val="24"/>
        </w:rPr>
        <w:t>Oświadczam(-y), że zapoznałem(-liśmy) się ze Specyfikacją Warunków Zamówienia i akceptuję (-</w:t>
      </w:r>
      <w:proofErr w:type="spellStart"/>
      <w:r w:rsidRPr="00404E8A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404E8A">
        <w:rPr>
          <w:rFonts w:asciiTheme="minorHAnsi" w:hAnsiTheme="minorHAnsi" w:cstheme="minorHAnsi"/>
          <w:sz w:val="24"/>
          <w:szCs w:val="24"/>
        </w:rPr>
        <w:t>) wszystkie warunki w niej zawarte.</w:t>
      </w:r>
    </w:p>
    <w:p w14:paraId="04603FA8" w14:textId="77777777" w:rsidR="009057D5" w:rsidRPr="00404E8A" w:rsidRDefault="00A22C44" w:rsidP="009057D5">
      <w:pPr>
        <w:numPr>
          <w:ilvl w:val="0"/>
          <w:numId w:val="6"/>
        </w:numPr>
        <w:spacing w:after="24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04E8A">
        <w:rPr>
          <w:rFonts w:asciiTheme="minorHAnsi" w:hAnsiTheme="minorHAnsi" w:cstheme="minorHAnsi"/>
          <w:sz w:val="24"/>
          <w:szCs w:val="24"/>
        </w:rPr>
        <w:t>Oświadczam(-y), że uzyskaliśmy wszelkie informacje niezbędne do prawidłowego przygotowania i złożenia niniejszej oferty.</w:t>
      </w:r>
    </w:p>
    <w:p w14:paraId="740D8DA6" w14:textId="4F622CDF" w:rsidR="00A22C44" w:rsidRPr="009057D5" w:rsidRDefault="00A22C44" w:rsidP="009057D5">
      <w:pPr>
        <w:numPr>
          <w:ilvl w:val="0"/>
          <w:numId w:val="6"/>
        </w:numPr>
        <w:spacing w:after="24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9057D5">
        <w:rPr>
          <w:rFonts w:ascii="Calibri" w:hAnsi="Calibri" w:cs="Calibri"/>
          <w:sz w:val="24"/>
          <w:szCs w:val="24"/>
        </w:rPr>
        <w:t xml:space="preserve">Oświadczam(-y), że w celu potwierdzenia spełniania warunków udziału w postępowaniu, będziemy polegać na zdolnościach </w:t>
      </w:r>
      <w:r w:rsidRPr="009057D5">
        <w:rPr>
          <w:rFonts w:ascii="Calibri" w:hAnsi="Calibri" w:cs="Calibri"/>
          <w:sz w:val="24"/>
          <w:szCs w:val="24"/>
          <w:u w:val="single"/>
        </w:rPr>
        <w:t>technicznych</w:t>
      </w:r>
      <w:r w:rsidRPr="009057D5">
        <w:rPr>
          <w:rFonts w:ascii="Calibri" w:hAnsi="Calibri" w:cs="Calibri"/>
          <w:sz w:val="24"/>
          <w:szCs w:val="24"/>
        </w:rPr>
        <w:t xml:space="preserve"> lub </w:t>
      </w:r>
      <w:r w:rsidRPr="009057D5">
        <w:rPr>
          <w:rFonts w:ascii="Calibri" w:hAnsi="Calibri" w:cs="Calibri"/>
          <w:sz w:val="24"/>
          <w:szCs w:val="24"/>
          <w:u w:val="single"/>
        </w:rPr>
        <w:t>zawodowych</w:t>
      </w:r>
      <w:r w:rsidRPr="009057D5">
        <w:rPr>
          <w:rFonts w:ascii="Calibri" w:hAnsi="Calibri" w:cs="Calibri"/>
          <w:sz w:val="24"/>
          <w:szCs w:val="24"/>
        </w:rPr>
        <w:t xml:space="preserve"> niżej wymienionych podmiotów udostępniających zasoby: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A22C44" w14:paraId="4FB51C34" w14:textId="77777777" w:rsidTr="00A22C44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0153C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896B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Firma (nazwa) podmiotu</w:t>
            </w:r>
          </w:p>
          <w:p w14:paraId="2C13B9EB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udostępniającego zasoby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435E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Zakres udostępnianych zasobów</w:t>
            </w:r>
          </w:p>
        </w:tc>
      </w:tr>
      <w:tr w:rsidR="00A22C44" w14:paraId="70486E4A" w14:textId="77777777" w:rsidTr="00A22C44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D36D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E2F3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62EA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A22C44" w14:paraId="7BC542AD" w14:textId="77777777" w:rsidTr="00A22C44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116F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8F3D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EEAC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599BF356" w14:textId="77777777" w:rsidR="00A22C44" w:rsidRDefault="00A22C44" w:rsidP="00A22C44">
      <w:pPr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(należy wypełnić tylko w przypadku, gdy wykonawca przewiduje udział podmiotów udostępniających zasoby)</w:t>
      </w:r>
    </w:p>
    <w:p w14:paraId="4ED31A42" w14:textId="77777777" w:rsidR="00A22C44" w:rsidRDefault="00A22C44" w:rsidP="00A22C44">
      <w:pPr>
        <w:spacing w:line="276" w:lineRule="auto"/>
        <w:ind w:firstLine="357"/>
        <w:jc w:val="both"/>
        <w:rPr>
          <w:rFonts w:ascii="Calibri" w:hAnsi="Calibri" w:cs="Calibri"/>
          <w:sz w:val="24"/>
          <w:szCs w:val="24"/>
        </w:rPr>
      </w:pPr>
    </w:p>
    <w:p w14:paraId="13A34506" w14:textId="7F8635D5" w:rsidR="00A22C44" w:rsidRPr="009057D5" w:rsidRDefault="00A22C44" w:rsidP="009057D5">
      <w:pPr>
        <w:pStyle w:val="Akapitzlist"/>
        <w:numPr>
          <w:ilvl w:val="0"/>
          <w:numId w:val="6"/>
        </w:numPr>
        <w:jc w:val="both"/>
        <w:rPr>
          <w:rFonts w:cs="Calibri"/>
          <w:color w:val="000000"/>
          <w:sz w:val="24"/>
          <w:szCs w:val="24"/>
        </w:rPr>
      </w:pPr>
      <w:r w:rsidRPr="009057D5">
        <w:rPr>
          <w:rFonts w:cs="Calibri"/>
          <w:sz w:val="24"/>
          <w:szCs w:val="24"/>
        </w:rPr>
        <w:t xml:space="preserve">Oświadczam(-y), że w związku z wspólnym ubieganiem się o udzielenie zamówienia poszczególni wykonawcy wykonają </w:t>
      </w:r>
      <w:r w:rsidRPr="009057D5">
        <w:rPr>
          <w:rFonts w:cs="Calibri"/>
          <w:color w:val="000000"/>
          <w:sz w:val="24"/>
          <w:szCs w:val="24"/>
        </w:rPr>
        <w:t>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A22C44" w14:paraId="1F3984C1" w14:textId="77777777" w:rsidTr="00A22C44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BB1FF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7407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Firma (nazwa) wykonawcy wspólnie ubiegającego się o udzielenie zamówienia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1C11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Wskazanie usług, które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będą wykonane przez wykonawcę</w:t>
            </w:r>
          </w:p>
        </w:tc>
      </w:tr>
      <w:tr w:rsidR="00A22C44" w14:paraId="555F37A6" w14:textId="77777777" w:rsidTr="00A22C44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AC03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EF5F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C1CA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A22C44" w14:paraId="0B9C16CD" w14:textId="77777777" w:rsidTr="00A22C44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D045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AF4B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D458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7E23806C" w14:textId="77777777" w:rsidR="00A22C44" w:rsidRDefault="00A22C44" w:rsidP="00A22C44">
      <w:pPr>
        <w:spacing w:line="276" w:lineRule="auto"/>
        <w:ind w:left="360" w:hanging="36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(należy wypełnić tylko w przypadku </w:t>
      </w:r>
      <w:r>
        <w:rPr>
          <w:rFonts w:ascii="Calibri" w:hAnsi="Calibri" w:cs="Calibri"/>
          <w:sz w:val="24"/>
          <w:szCs w:val="24"/>
          <w:u w:val="single"/>
        </w:rPr>
        <w:t>wspólnego ubiegania się wykonawców o udzielenie zamówienia</w:t>
      </w:r>
      <w:r>
        <w:rPr>
          <w:rFonts w:ascii="Calibri" w:hAnsi="Calibri" w:cs="Calibri"/>
          <w:sz w:val="24"/>
          <w:szCs w:val="24"/>
        </w:rPr>
        <w:t>)</w:t>
      </w:r>
    </w:p>
    <w:p w14:paraId="3302BA27" w14:textId="77777777" w:rsidR="00A22C44" w:rsidRDefault="00A22C44" w:rsidP="00A22C44">
      <w:pPr>
        <w:spacing w:line="276" w:lineRule="auto"/>
        <w:ind w:left="360" w:hanging="360"/>
        <w:jc w:val="center"/>
        <w:rPr>
          <w:rFonts w:ascii="Calibri" w:hAnsi="Calibri" w:cs="Calibri"/>
          <w:sz w:val="24"/>
          <w:szCs w:val="24"/>
        </w:rPr>
      </w:pPr>
    </w:p>
    <w:p w14:paraId="0AAC3B05" w14:textId="77777777" w:rsidR="00A22C44" w:rsidRDefault="00A22C44" w:rsidP="009057D5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Oświadczam(-y) że zamierzamy wykonać przedmiot zamówienia przy pomocy następujących podwykonawców </w:t>
      </w:r>
      <w:r>
        <w:rPr>
          <w:rFonts w:ascii="Calibri" w:hAnsi="Calibri" w:cs="Calibri"/>
          <w:color w:val="000000"/>
          <w:sz w:val="24"/>
          <w:szCs w:val="24"/>
        </w:rPr>
        <w:t>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A22C44" w14:paraId="3C2FAE0D" w14:textId="77777777" w:rsidTr="00A22C44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E1EC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C990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Firma (nazwa) Podwykonawcy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874F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Wskazanie usług, które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będą wykonane przez podwykonawcę</w:t>
            </w:r>
          </w:p>
        </w:tc>
      </w:tr>
      <w:tr w:rsidR="00A22C44" w14:paraId="74E981F1" w14:textId="77777777" w:rsidTr="00A22C44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50616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39E7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50CD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A22C44" w14:paraId="32816663" w14:textId="77777777" w:rsidTr="00A22C44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E09B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5D12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4F50" w14:textId="77777777" w:rsidR="00A22C44" w:rsidRDefault="00A22C4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2941B1E4" w14:textId="77777777" w:rsidR="00A22C44" w:rsidRDefault="00A22C44" w:rsidP="00A22C44">
      <w:pPr>
        <w:spacing w:line="276" w:lineRule="auto"/>
        <w:ind w:left="360" w:hanging="360"/>
        <w:jc w:val="center"/>
        <w:rPr>
          <w:rFonts w:ascii="Calibri" w:hAnsi="Calibri" w:cs="Calibri"/>
          <w:sz w:val="24"/>
          <w:szCs w:val="24"/>
        </w:rPr>
      </w:pPr>
    </w:p>
    <w:p w14:paraId="58524E12" w14:textId="0F5EB8C0" w:rsidR="00A22C44" w:rsidRDefault="00A22C44" w:rsidP="009057D5">
      <w:pPr>
        <w:pStyle w:val="Akapitzlist"/>
        <w:numPr>
          <w:ilvl w:val="0"/>
          <w:numId w:val="6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Oświadczam(-y), że zapoznałem(-liśmy) się ze wzorem </w:t>
      </w:r>
      <w:r w:rsidR="00DA7116">
        <w:rPr>
          <w:rFonts w:cs="Calibri"/>
          <w:sz w:val="24"/>
          <w:szCs w:val="24"/>
        </w:rPr>
        <w:t xml:space="preserve">umowy stanowiący załącznik </w:t>
      </w:r>
      <w:r w:rsidR="00DA7116">
        <w:rPr>
          <w:rFonts w:cs="Calibri"/>
          <w:sz w:val="24"/>
          <w:szCs w:val="24"/>
        </w:rPr>
        <w:br/>
        <w:t xml:space="preserve">nr </w:t>
      </w:r>
      <w:r w:rsidR="00CF2A44">
        <w:rPr>
          <w:rFonts w:cs="Calibri"/>
          <w:sz w:val="24"/>
          <w:szCs w:val="24"/>
        </w:rPr>
        <w:t>5</w:t>
      </w:r>
      <w:r>
        <w:rPr>
          <w:rFonts w:cs="Calibri"/>
          <w:sz w:val="24"/>
          <w:szCs w:val="24"/>
        </w:rPr>
        <w:t>do SWZ i zobowiązuję(-</w:t>
      </w:r>
      <w:proofErr w:type="spellStart"/>
      <w:r>
        <w:rPr>
          <w:rFonts w:cs="Calibri"/>
          <w:sz w:val="24"/>
          <w:szCs w:val="24"/>
        </w:rPr>
        <w:t>emy</w:t>
      </w:r>
      <w:proofErr w:type="spellEnd"/>
      <w:r>
        <w:rPr>
          <w:rFonts w:cs="Calibri"/>
          <w:sz w:val="24"/>
          <w:szCs w:val="24"/>
        </w:rPr>
        <w:t>) się, w przypadku wyboru naszej oferty, do zawarcia umowy zgodnej z niniejszą ofertą, na warunkach określonych we wzorze umowy.</w:t>
      </w:r>
    </w:p>
    <w:p w14:paraId="2359AF4A" w14:textId="4CEFA81C" w:rsidR="00CF2A44" w:rsidRDefault="00CF2A44" w:rsidP="009057D5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Oświadczam(-y)</w:t>
      </w:r>
      <w:r>
        <w:rPr>
          <w:rFonts w:ascii="Calibri" w:hAnsi="Calibri" w:cs="Calibri"/>
          <w:sz w:val="24"/>
          <w:szCs w:val="24"/>
        </w:rPr>
        <w:t>, że jesteśmy związani niniejszą ofert a do dnia upływu terminu wskazanego w SWZ.</w:t>
      </w:r>
    </w:p>
    <w:p w14:paraId="070179F0" w14:textId="77777777" w:rsidR="00CF2A44" w:rsidRDefault="00CF2A44" w:rsidP="00CF2A44">
      <w:pPr>
        <w:spacing w:line="276" w:lineRule="auto"/>
        <w:ind w:left="720"/>
        <w:jc w:val="both"/>
        <w:rPr>
          <w:rFonts w:ascii="Calibri" w:hAnsi="Calibri" w:cs="Calibri"/>
          <w:sz w:val="24"/>
          <w:szCs w:val="24"/>
        </w:rPr>
      </w:pPr>
    </w:p>
    <w:p w14:paraId="6889E500" w14:textId="1542162E" w:rsidR="00A22C44" w:rsidRDefault="00A22C44" w:rsidP="009057D5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Oświadczam(-y), że oferta nie zawiera/ zawiera (właściwe podkreślić) informacji stanowiących tajemnicę przedsiębiorstwa w rozumieniu ustawy z 16 kwietnia 1993 r. o zwalczaniu nieuczciwej konkurencji. Informacje takie zawarte są w następujących dokumentach:</w:t>
      </w:r>
    </w:p>
    <w:p w14:paraId="0D231063" w14:textId="77777777" w:rsidR="00A22C44" w:rsidRDefault="00A22C44" w:rsidP="00A22C44">
      <w:pPr>
        <w:spacing w:line="276" w:lineRule="auto"/>
        <w:ind w:left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15386236" w14:textId="77777777" w:rsidR="00A22C44" w:rsidRDefault="00A22C44" w:rsidP="00A22C44">
      <w:pPr>
        <w:spacing w:line="276" w:lineRule="auto"/>
        <w:ind w:left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F1C6698" w14:textId="77777777" w:rsidR="00A22C44" w:rsidRDefault="00A22C44" w:rsidP="00A22C44">
      <w:pPr>
        <w:spacing w:line="276" w:lineRule="auto"/>
        <w:ind w:left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Uzasadnienie, iż zastrzeżone informacje stanowią tajemnicę przedsiębiorstwa:</w:t>
      </w:r>
    </w:p>
    <w:p w14:paraId="6F9898CD" w14:textId="77777777" w:rsidR="00A22C44" w:rsidRDefault="00A22C44" w:rsidP="00A22C44">
      <w:pPr>
        <w:spacing w:line="276" w:lineRule="auto"/>
        <w:ind w:left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…………………………………………………………………………………………………..……………………………..………</w:t>
      </w:r>
    </w:p>
    <w:p w14:paraId="4C2AEA88" w14:textId="77777777" w:rsidR="00A22C44" w:rsidRDefault="00A22C44" w:rsidP="00A22C44">
      <w:pPr>
        <w:spacing w:line="276" w:lineRule="auto"/>
        <w:ind w:left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……………………………………………………………………………………………………………..…………………………..</w:t>
      </w:r>
    </w:p>
    <w:p w14:paraId="25743933" w14:textId="77777777" w:rsidR="00A22C44" w:rsidRDefault="00A22C44" w:rsidP="00A22C44">
      <w:pPr>
        <w:spacing w:after="240" w:line="276" w:lineRule="auto"/>
        <w:ind w:left="357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>Uwaga! W przypadku braku wykazania, że informacje zastrzeżone stanowią tajemnicę przedsiębiorstwa lub niewystarczającego uzasadnienia, informacje te zostaną uznane za jawne.</w:t>
      </w:r>
    </w:p>
    <w:p w14:paraId="76C3328A" w14:textId="784497FB" w:rsidR="00A22C44" w:rsidRDefault="00A22C44" w:rsidP="009057D5">
      <w:pPr>
        <w:numPr>
          <w:ilvl w:val="0"/>
          <w:numId w:val="6"/>
        </w:numPr>
        <w:spacing w:after="240" w:line="276" w:lineRule="auto"/>
        <w:jc w:val="both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Oświadczam, iż odpis z właściwego rejestru lub z centralnej ewidencji i informacji o działalności gospodarczej, o którym mowa w ust. 1 pkt 2) Rozdziału X SWZ Zamawiający może samodzielnie pobrać pod następującym adresem internetowym: ………………………………………………………………………………………………………………………………….…</w:t>
      </w:r>
    </w:p>
    <w:p w14:paraId="3976D03E" w14:textId="77777777" w:rsidR="00A22C44" w:rsidRDefault="00A22C44" w:rsidP="009057D5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bCs/>
          <w:kern w:val="2"/>
          <w:sz w:val="24"/>
          <w:szCs w:val="24"/>
          <w:lang w:eastAsia="ar-SA"/>
        </w:rPr>
      </w:pPr>
      <w:r>
        <w:rPr>
          <w:rFonts w:ascii="Calibri" w:hAnsi="Calibri" w:cs="Calibri"/>
          <w:b/>
          <w:bCs/>
          <w:kern w:val="2"/>
          <w:sz w:val="24"/>
          <w:szCs w:val="24"/>
          <w:lang w:eastAsia="ar-SA"/>
        </w:rPr>
        <w:t>Oświadczenie od wykonawcy w zakresie wypełnienia obowiązków informacyjnych wynikających z RODO</w:t>
      </w:r>
    </w:p>
    <w:p w14:paraId="1E1FBAF5" w14:textId="77777777" w:rsidR="00A22C44" w:rsidRDefault="00A22C44" w:rsidP="00A22C4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WPROWADZENIE</w:t>
      </w:r>
    </w:p>
    <w:p w14:paraId="42541A14" w14:textId="77777777" w:rsidR="00A22C44" w:rsidRDefault="00A22C44" w:rsidP="00A22C44">
      <w:pPr>
        <w:spacing w:after="24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Wykonawca ubiegając się o udzielenie zamówienia publicznego jest zobowiązany do wypełnienie wszystkich obowiązków formalno-prawnych związanych z udziałem w postępowaniu. Do obowiązków tych należą m.in. obowiązki wynikające z RODO (rozporządzenie Parlamentu Europejskiego i Rady (UE) 2016/679 z dnia 27.04.2016 r. w sprawie ochrony osób fizycznych w związku z przetwarzaniem danych osobowych i w sprawie swobodnego przepływu takich danych oraz uchylenia dyrektywy 95/46/WE (ogólne rozporządzenie o ochronie danych) (Dz. Urz. UE L 119 z 04.05.2016, str. 1)), w szczególności obowiązek informacyjny przewidziany w art. 13 RODO względem osób fizycznych, których dane osobowe dotyczą i od których dane te wykonawca 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bezpośrednio </w:t>
      </w:r>
      <w:r>
        <w:rPr>
          <w:rFonts w:ascii="Calibri" w:hAnsi="Calibri" w:cs="Calibri"/>
          <w:color w:val="000000"/>
          <w:sz w:val="24"/>
          <w:szCs w:val="24"/>
        </w:rPr>
        <w:t>pozyskał. Jednakże obowiązek informacyjny wynikający z art. 13 RODO nie będzie miał zastosowania, gdy w zakresie, w jakim osoba fizyczna, której dane dotyczą dysponuje już tymi informacjami (vide: art. 13 ust. 4).</w:t>
      </w:r>
    </w:p>
    <w:p w14:paraId="2F793946" w14:textId="77777777" w:rsidR="00A22C44" w:rsidRDefault="00A22C44" w:rsidP="00A22C44">
      <w:pPr>
        <w:spacing w:after="24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Ponadto wykonawca będzie musiał wypełnić obowiązek informacyjny wynikający </w:t>
      </w:r>
      <w:r>
        <w:rPr>
          <w:rFonts w:ascii="Calibri" w:hAnsi="Calibri" w:cs="Calibri"/>
          <w:color w:val="000000"/>
          <w:sz w:val="24"/>
          <w:szCs w:val="24"/>
        </w:rPr>
        <w:br/>
        <w:t xml:space="preserve">z art. 14 RODO względem osób fizycznych, których dane przekazuje zamawiającemu i których dane 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pośrednio </w:t>
      </w:r>
      <w:r>
        <w:rPr>
          <w:rFonts w:ascii="Calibri" w:hAnsi="Calibri" w:cs="Calibri"/>
          <w:color w:val="000000"/>
          <w:sz w:val="24"/>
          <w:szCs w:val="24"/>
        </w:rPr>
        <w:t xml:space="preserve">pozyskał, chyba że ma zastosowanie co najmniej jedno z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wyłączeń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o których mowa w art. 14 ust. 5 RODO.</w:t>
      </w:r>
    </w:p>
    <w:p w14:paraId="5896FB42" w14:textId="77777777" w:rsidR="00A22C44" w:rsidRDefault="00A22C44" w:rsidP="00A22C44">
      <w:pPr>
        <w:spacing w:after="24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o ś w i a d c z a m(y)</w:t>
      </w:r>
      <w:r>
        <w:rPr>
          <w:rFonts w:ascii="Calibri" w:hAnsi="Calibri" w:cs="Calibri"/>
          <w:color w:val="000000"/>
          <w:sz w:val="24"/>
          <w:szCs w:val="24"/>
        </w:rPr>
        <w:t>,</w:t>
      </w:r>
    </w:p>
    <w:p w14:paraId="33320219" w14:textId="43E9349E" w:rsidR="00A22C44" w:rsidRDefault="00A22C44" w:rsidP="00A22C44">
      <w:pPr>
        <w:spacing w:after="24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że wypełniłem (wypełniliśmy) obowiązki informacyjne przewidziane w art. 13 lub art. 14 RODO (rozporządzenie Parlamentu Europejskiego i Rady (UE) 2016/679 z 27.04.2016 r. w sprawie ochrony osób fizycznych w związku z przetwarzaniem nich osobowych i w sprawie swobodnego przepływu takich danych oraz uchylenia dyrektywy 95/46/WE (ogólne rozporządzenie o ochronie danych) (Dz. Urz. UE L 119 z 04.05.2016, str. 1)) wobec osób fizycznych, od których dane osobowe bezpośrednio lub pośrednio pozyskałem (pozyskaliśmy) w celu ubiegania się o udzielenie zamówienia publicznego w  niniejszym postępowaniu*.</w:t>
      </w:r>
    </w:p>
    <w:p w14:paraId="20873ADF" w14:textId="77777777" w:rsidR="00A22C44" w:rsidRDefault="00A22C44" w:rsidP="00A22C44">
      <w:pPr>
        <w:spacing w:after="24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i/>
          <w:iCs/>
          <w:color w:val="000000"/>
          <w:sz w:val="24"/>
          <w:szCs w:val="24"/>
        </w:rPr>
        <w:t xml:space="preserve"> *w przypadku gdy wykonawca nie przekazuje danych osobowych innych niż bezpośrednio jego dotyczących lub zachodzi wyłączenie stosowania obowiązku informacyjnego, stosownie 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lastRenderedPageBreak/>
        <w:t>do art. 13 ust. 4 lub art. 14 ust. 5 RODO treści oświadczenia wykonawca nie składa (usunięcie treści oświadczenia np. przez jego wykreślenie.</w:t>
      </w:r>
    </w:p>
    <w:p w14:paraId="2A3EA275" w14:textId="77777777" w:rsidR="00F44064" w:rsidRDefault="00F44064" w:rsidP="00A22C44">
      <w:pPr>
        <w:pStyle w:val="Tekstpodstawowywcity2"/>
        <w:tabs>
          <w:tab w:val="num" w:pos="0"/>
        </w:tabs>
        <w:spacing w:line="276" w:lineRule="auto"/>
        <w:ind w:firstLine="0"/>
        <w:jc w:val="left"/>
        <w:rPr>
          <w:rFonts w:ascii="Calibri" w:hAnsi="Calibri" w:cs="Calibri"/>
          <w:bCs w:val="0"/>
        </w:rPr>
      </w:pPr>
    </w:p>
    <w:p w14:paraId="7EEA42EB" w14:textId="584D583B" w:rsidR="00A22C44" w:rsidRDefault="00A22C44" w:rsidP="00A22C44">
      <w:pPr>
        <w:pStyle w:val="Tekstpodstawowywcity2"/>
        <w:tabs>
          <w:tab w:val="num" w:pos="0"/>
        </w:tabs>
        <w:spacing w:line="276" w:lineRule="auto"/>
        <w:ind w:firstLine="0"/>
        <w:jc w:val="left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  <w:bCs w:val="0"/>
        </w:rPr>
        <w:t xml:space="preserve">Osobą upoważnioną do podpisania umowy jest: </w:t>
      </w:r>
      <w:r>
        <w:rPr>
          <w:rFonts w:ascii="Calibri" w:hAnsi="Calibri" w:cs="Calibri"/>
          <w:b w:val="0"/>
          <w:bCs w:val="0"/>
        </w:rPr>
        <w:t>……………………</w:t>
      </w:r>
      <w:r w:rsidR="00F44064">
        <w:rPr>
          <w:rFonts w:ascii="Calibri" w:hAnsi="Calibri" w:cs="Calibri"/>
          <w:b w:val="0"/>
          <w:bCs w:val="0"/>
        </w:rPr>
        <w:t>……………</w:t>
      </w:r>
      <w:r>
        <w:rPr>
          <w:rFonts w:ascii="Calibri" w:hAnsi="Calibri" w:cs="Calibri"/>
          <w:b w:val="0"/>
          <w:bCs w:val="0"/>
        </w:rPr>
        <w:t>……………………………….</w:t>
      </w:r>
    </w:p>
    <w:p w14:paraId="7C161D44" w14:textId="77777777" w:rsidR="00A22C44" w:rsidRDefault="00A22C44" w:rsidP="00A22C44">
      <w:pPr>
        <w:tabs>
          <w:tab w:val="num" w:pos="0"/>
        </w:tabs>
        <w:spacing w:line="276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  <w:t>(imię nazwisko – stanowisko)</w:t>
      </w:r>
    </w:p>
    <w:p w14:paraId="776DA91E" w14:textId="77777777" w:rsidR="00A22C44" w:rsidRDefault="00A22C44" w:rsidP="00A22C44">
      <w:pPr>
        <w:tabs>
          <w:tab w:val="num" w:pos="0"/>
        </w:tabs>
        <w:spacing w:before="240" w:after="24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Osobą odpowiedzialną za realizację umowy i upoważnioną do kontaktów z Zamawiającym ze strony Wykonawcy jest: ……………………..……………………..…………</w:t>
      </w:r>
      <w:r>
        <w:rPr>
          <w:rFonts w:ascii="Calibri" w:hAnsi="Calibri" w:cs="Calibri"/>
          <w:sz w:val="24"/>
          <w:szCs w:val="24"/>
        </w:rPr>
        <w:t xml:space="preserve"> tel. …………………………., mail: ………………………………….………………. .</w:t>
      </w:r>
    </w:p>
    <w:p w14:paraId="44FDE7FF" w14:textId="77777777" w:rsidR="00A22C44" w:rsidRDefault="00A22C44" w:rsidP="00A22C44">
      <w:pPr>
        <w:pStyle w:val="Tekstpodstawowywcity2"/>
        <w:tabs>
          <w:tab w:val="num" w:pos="0"/>
        </w:tabs>
        <w:spacing w:after="240" w:line="276" w:lineRule="auto"/>
        <w:ind w:firstLine="0"/>
        <w:rPr>
          <w:rFonts w:ascii="Calibri" w:hAnsi="Calibri" w:cs="Calibri"/>
          <w:b w:val="0"/>
        </w:rPr>
      </w:pPr>
      <w:r>
        <w:rPr>
          <w:rFonts w:ascii="Calibri" w:hAnsi="Calibri" w:cs="Calibri"/>
          <w:b w:val="0"/>
        </w:rPr>
        <w:t>Na ofertę składają się:</w:t>
      </w:r>
    </w:p>
    <w:p w14:paraId="5BBA0477" w14:textId="77777777" w:rsidR="00A22C44" w:rsidRDefault="00A22C44" w:rsidP="00A22C44">
      <w:pPr>
        <w:pStyle w:val="Tekstpodstawowywcity2"/>
        <w:numPr>
          <w:ilvl w:val="0"/>
          <w:numId w:val="3"/>
        </w:numPr>
        <w:tabs>
          <w:tab w:val="num" w:pos="0"/>
        </w:tabs>
        <w:spacing w:line="276" w:lineRule="auto"/>
        <w:ind w:left="0" w:firstLine="0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  <w:b w:val="0"/>
          <w:bCs w:val="0"/>
        </w:rPr>
        <w:t>...................................</w:t>
      </w:r>
    </w:p>
    <w:p w14:paraId="0A4A397A" w14:textId="77777777" w:rsidR="00A22C44" w:rsidRDefault="00A22C44" w:rsidP="00A22C44">
      <w:pPr>
        <w:pStyle w:val="Tekstpodstawowywcity2"/>
        <w:numPr>
          <w:ilvl w:val="0"/>
          <w:numId w:val="3"/>
        </w:numPr>
        <w:tabs>
          <w:tab w:val="num" w:pos="0"/>
        </w:tabs>
        <w:spacing w:line="276" w:lineRule="auto"/>
        <w:ind w:left="0" w:firstLine="0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  <w:b w:val="0"/>
          <w:bCs w:val="0"/>
        </w:rPr>
        <w:t>...................................</w:t>
      </w:r>
    </w:p>
    <w:p w14:paraId="5C8BB48B" w14:textId="77777777" w:rsidR="00A22C44" w:rsidRDefault="00A22C44" w:rsidP="00A22C44">
      <w:pPr>
        <w:pStyle w:val="Tekstpodstawowywcity2"/>
        <w:numPr>
          <w:ilvl w:val="0"/>
          <w:numId w:val="3"/>
        </w:numPr>
        <w:tabs>
          <w:tab w:val="num" w:pos="0"/>
        </w:tabs>
        <w:spacing w:line="276" w:lineRule="auto"/>
        <w:ind w:left="0" w:firstLine="0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  <w:b w:val="0"/>
          <w:bCs w:val="0"/>
        </w:rPr>
        <w:t>...................................</w:t>
      </w:r>
    </w:p>
    <w:p w14:paraId="769A0D50" w14:textId="77777777" w:rsidR="00A22C44" w:rsidRDefault="00A22C44" w:rsidP="00A22C44">
      <w:pPr>
        <w:widowControl w:val="0"/>
        <w:tabs>
          <w:tab w:val="left" w:pos="5954"/>
        </w:tabs>
        <w:suppressAutoHyphens/>
        <w:spacing w:line="276" w:lineRule="auto"/>
        <w:jc w:val="both"/>
        <w:rPr>
          <w:rFonts w:ascii="Calibri" w:hAnsi="Calibri" w:cs="Calibri"/>
          <w:bCs/>
          <w:kern w:val="2"/>
          <w:sz w:val="24"/>
          <w:szCs w:val="24"/>
          <w:u w:val="single"/>
          <w:lang w:eastAsia="ar-SA"/>
        </w:rPr>
      </w:pPr>
    </w:p>
    <w:p w14:paraId="0EFDA795" w14:textId="77777777" w:rsidR="00A22C44" w:rsidRDefault="00A22C44" w:rsidP="00A22C44">
      <w:pPr>
        <w:widowControl w:val="0"/>
        <w:tabs>
          <w:tab w:val="left" w:pos="5954"/>
        </w:tabs>
        <w:suppressAutoHyphens/>
        <w:spacing w:line="276" w:lineRule="auto"/>
        <w:jc w:val="both"/>
        <w:rPr>
          <w:rFonts w:ascii="Calibri" w:hAnsi="Calibri" w:cs="Calibri"/>
          <w:bCs/>
          <w:kern w:val="2"/>
          <w:sz w:val="24"/>
          <w:szCs w:val="24"/>
          <w:u w:val="single"/>
          <w:lang w:eastAsia="ar-SA"/>
        </w:rPr>
      </w:pPr>
      <w:r>
        <w:rPr>
          <w:rFonts w:ascii="Calibri" w:hAnsi="Calibri" w:cs="Calibri"/>
          <w:bCs/>
          <w:kern w:val="2"/>
          <w:sz w:val="24"/>
          <w:szCs w:val="24"/>
          <w:u w:val="single"/>
          <w:lang w:eastAsia="ar-SA"/>
        </w:rPr>
        <w:t>Uwaga!</w:t>
      </w:r>
    </w:p>
    <w:p w14:paraId="3412B9CC" w14:textId="77777777" w:rsidR="00A22C44" w:rsidRDefault="00A22C44" w:rsidP="00A22C44">
      <w:pPr>
        <w:widowControl w:val="0"/>
        <w:tabs>
          <w:tab w:val="left" w:pos="5954"/>
        </w:tabs>
        <w:suppressAutoHyphens/>
        <w:spacing w:line="276" w:lineRule="auto"/>
        <w:jc w:val="both"/>
        <w:rPr>
          <w:rFonts w:ascii="Calibri" w:hAnsi="Calibri" w:cs="Calibri"/>
          <w:bCs/>
          <w:kern w:val="2"/>
          <w:sz w:val="24"/>
          <w:szCs w:val="24"/>
          <w:lang w:eastAsia="ar-SA"/>
        </w:rPr>
      </w:pPr>
      <w:r>
        <w:rPr>
          <w:rFonts w:ascii="Calibri" w:hAnsi="Calibri" w:cs="Calibri"/>
          <w:bCs/>
          <w:kern w:val="2"/>
          <w:sz w:val="24"/>
          <w:szCs w:val="24"/>
          <w:lang w:eastAsia="ar-SA"/>
        </w:rPr>
        <w:t>Należy podpisać zgodnie z Rozporządzeniem Prezesa Rady Ministrów z 30 grudnia 2020 r. w sprawie sposobu sporządzania i przekazywania informacji oraz wymagań technicznych dla dokumentów elektronicznych oraz środków komunikacji elektronicznej w postępowaniu o udzielenie zamówienia publicznego lub konkursie.</w:t>
      </w:r>
    </w:p>
    <w:p w14:paraId="4D6EA991" w14:textId="77777777" w:rsidR="0056383C" w:rsidRDefault="0056383C"/>
    <w:sectPr w:rsidR="0056383C" w:rsidSect="00563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781BD" w14:textId="77777777" w:rsidR="00BC40D3" w:rsidRDefault="00BC40D3" w:rsidP="00DA7116">
      <w:r>
        <w:separator/>
      </w:r>
    </w:p>
  </w:endnote>
  <w:endnote w:type="continuationSeparator" w:id="0">
    <w:p w14:paraId="4BA14000" w14:textId="77777777" w:rsidR="00BC40D3" w:rsidRDefault="00BC40D3" w:rsidP="00DA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2E418" w14:textId="77777777" w:rsidR="00BC40D3" w:rsidRDefault="00BC40D3" w:rsidP="00DA7116">
      <w:r>
        <w:separator/>
      </w:r>
    </w:p>
  </w:footnote>
  <w:footnote w:type="continuationSeparator" w:id="0">
    <w:p w14:paraId="34883985" w14:textId="77777777" w:rsidR="00BC40D3" w:rsidRDefault="00BC40D3" w:rsidP="00DA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multilevel"/>
    <w:tmpl w:val="3886B8E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1998" w:hanging="72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210" w:hanging="108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1" w15:restartNumberingAfterBreak="0">
    <w:nsid w:val="26F844AB"/>
    <w:multiLevelType w:val="hybridMultilevel"/>
    <w:tmpl w:val="356E1F94"/>
    <w:lvl w:ilvl="0" w:tplc="A052DD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D76E42"/>
    <w:multiLevelType w:val="hybridMultilevel"/>
    <w:tmpl w:val="3BE89D84"/>
    <w:lvl w:ilvl="0" w:tplc="00643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391B09"/>
    <w:multiLevelType w:val="hybridMultilevel"/>
    <w:tmpl w:val="CF4664AE"/>
    <w:lvl w:ilvl="0" w:tplc="F86E2D2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6A47"/>
    <w:multiLevelType w:val="multilevel"/>
    <w:tmpl w:val="077C773A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Theme="minorHAnsi" w:hAnsiTheme="minorHAnsi" w:cstheme="minorHAnsi"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Theme="minorHAnsi" w:hAnsiTheme="minorHAnsi" w:cstheme="minorHAnsi"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inorHAnsi" w:hAnsiTheme="minorHAnsi" w:cstheme="minorHAnsi"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Theme="minorHAnsi" w:hAnsiTheme="minorHAnsi" w:cstheme="minorHAnsi"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Theme="minorHAnsi" w:hAnsiTheme="minorHAnsi" w:cstheme="minorHAnsi"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Theme="minorHAnsi" w:hAnsiTheme="minorHAnsi" w:cstheme="minorHAnsi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Theme="minorHAnsi" w:hAnsiTheme="minorHAnsi" w:cstheme="minorHAnsi" w:hint="default"/>
        <w:sz w:val="20"/>
      </w:rPr>
    </w:lvl>
  </w:abstractNum>
  <w:abstractNum w:abstractNumId="5" w15:restartNumberingAfterBreak="0">
    <w:nsid w:val="71EE75B6"/>
    <w:multiLevelType w:val="multilevel"/>
    <w:tmpl w:val="9A86B77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theme="minorHAns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theme="minorHAns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theme="minorHAnsi" w:hint="default"/>
      </w:rPr>
    </w:lvl>
  </w:abstractNum>
  <w:abstractNum w:abstractNumId="6" w15:restartNumberingAfterBreak="0">
    <w:nsid w:val="76586FE0"/>
    <w:multiLevelType w:val="hybridMultilevel"/>
    <w:tmpl w:val="7F8A2E72"/>
    <w:lvl w:ilvl="0" w:tplc="27346EB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sz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1992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477337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68279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410783">
    <w:abstractNumId w:val="1"/>
  </w:num>
  <w:num w:numId="5" w16cid:durableId="1478450464">
    <w:abstractNumId w:val="5"/>
  </w:num>
  <w:num w:numId="6" w16cid:durableId="1124075842">
    <w:abstractNumId w:val="6"/>
  </w:num>
  <w:num w:numId="7" w16cid:durableId="591009921">
    <w:abstractNumId w:val="4"/>
  </w:num>
  <w:num w:numId="8" w16cid:durableId="1478380762">
    <w:abstractNumId w:val="3"/>
  </w:num>
  <w:num w:numId="9" w16cid:durableId="2109347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C44"/>
    <w:rsid w:val="00040751"/>
    <w:rsid w:val="000E2921"/>
    <w:rsid w:val="00183617"/>
    <w:rsid w:val="00256D75"/>
    <w:rsid w:val="002B6751"/>
    <w:rsid w:val="0030550A"/>
    <w:rsid w:val="00312391"/>
    <w:rsid w:val="00404E8A"/>
    <w:rsid w:val="0056383C"/>
    <w:rsid w:val="007457FD"/>
    <w:rsid w:val="007C0C4A"/>
    <w:rsid w:val="00843B2D"/>
    <w:rsid w:val="009057D5"/>
    <w:rsid w:val="00A22C44"/>
    <w:rsid w:val="00B10584"/>
    <w:rsid w:val="00B7567A"/>
    <w:rsid w:val="00BC40D3"/>
    <w:rsid w:val="00BD0896"/>
    <w:rsid w:val="00C317E7"/>
    <w:rsid w:val="00CF2A44"/>
    <w:rsid w:val="00DA7116"/>
    <w:rsid w:val="00DC2366"/>
    <w:rsid w:val="00F31CA7"/>
    <w:rsid w:val="00F4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6D52C"/>
  <w15:docId w15:val="{28EFC0CE-4E4A-49B7-B262-BDF44438F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2C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2C4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topka">
    <w:name w:val="footer"/>
    <w:basedOn w:val="Normalny"/>
    <w:link w:val="StopkaZnak"/>
    <w:uiPriority w:val="99"/>
    <w:semiHidden/>
    <w:unhideWhenUsed/>
    <w:rsid w:val="00A22C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2C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22C44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22C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CW_Lista,Wypunktowanie,L1,Numerowanie,Akapit z listą BS,normalny tekst,List Paragraph1,Akapit z listą5,List Paragraph,2 heading,A_wyliczenie,K-P_odwolanie,maz_wyliczenie,opis dzialania,Kolorowa lista — akcent 11,Preambuła,punk 1,Nag 1,lp1"/>
    <w:basedOn w:val="Normalny"/>
    <w:link w:val="AkapitzlistZnak"/>
    <w:uiPriority w:val="99"/>
    <w:qFormat/>
    <w:rsid w:val="00A22C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DA71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A71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normalny tekst Znak,List Paragraph1 Znak,Akapit z listą5 Znak,List Paragraph Znak,2 heading Znak,A_wyliczenie Znak,K-P_odwolanie Znak,Preambuła Znak"/>
    <w:link w:val="Akapitzlist"/>
    <w:uiPriority w:val="99"/>
    <w:qFormat/>
    <w:locked/>
    <w:rsid w:val="00DA7116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0C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0C4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1325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</dc:creator>
  <cp:lastModifiedBy>Hirniak Maciej</cp:lastModifiedBy>
  <cp:revision>14</cp:revision>
  <dcterms:created xsi:type="dcterms:W3CDTF">2025-10-17T14:06:00Z</dcterms:created>
  <dcterms:modified xsi:type="dcterms:W3CDTF">2025-12-08T11:00:00Z</dcterms:modified>
</cp:coreProperties>
</file>